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18" w:rsidRPr="008D6518" w:rsidRDefault="008D6518" w:rsidP="0096392B">
      <w:pPr>
        <w:jc w:val="both"/>
        <w:rPr>
          <w:b/>
          <w:sz w:val="32"/>
        </w:rPr>
      </w:pPr>
      <w:r w:rsidRPr="008D6518">
        <w:rPr>
          <w:b/>
          <w:sz w:val="32"/>
        </w:rPr>
        <w:t xml:space="preserve">Tamron 17-28mm F/2.8 Di III RXD pro Sony FE </w:t>
      </w:r>
    </w:p>
    <w:p w:rsidR="008D6518" w:rsidRPr="008A4BEE" w:rsidRDefault="008D6518" w:rsidP="008D6518">
      <w:pPr>
        <w:jc w:val="both"/>
        <w:rPr>
          <w:sz w:val="20"/>
        </w:rPr>
      </w:pPr>
      <w:r w:rsidRPr="008A4BEE">
        <w:rPr>
          <w:sz w:val="20"/>
        </w:rPr>
        <w:t xml:space="preserve">Objektiv 17-28 mm F/2,8 Di III RXD je rychlý </w:t>
      </w:r>
      <w:proofErr w:type="spellStart"/>
      <w:r w:rsidRPr="008A4BEE">
        <w:rPr>
          <w:sz w:val="20"/>
        </w:rPr>
        <w:t>ultraširokoúhlý</w:t>
      </w:r>
      <w:proofErr w:type="spellEnd"/>
      <w:r w:rsidRPr="008A4BEE">
        <w:rPr>
          <w:sz w:val="20"/>
        </w:rPr>
        <w:t xml:space="preserve"> zoom vyvinutý speciálně pro </w:t>
      </w:r>
      <w:proofErr w:type="spellStart"/>
      <w:r w:rsidRPr="008A4BEE">
        <w:rPr>
          <w:sz w:val="20"/>
        </w:rPr>
        <w:t>bezzrcadlovky</w:t>
      </w:r>
      <w:proofErr w:type="spellEnd"/>
      <w:r w:rsidRPr="008A4BEE">
        <w:rPr>
          <w:sz w:val="20"/>
        </w:rPr>
        <w:t xml:space="preserve"> s bajonetem Sony E-Mount. Nabízí vynikající kvalitu obrazu a konstantn</w:t>
      </w:r>
      <w:r w:rsidR="008A4BEE" w:rsidRPr="008A4BEE">
        <w:rPr>
          <w:sz w:val="20"/>
        </w:rPr>
        <w:t>í</w:t>
      </w:r>
      <w:r w:rsidRPr="008A4BEE">
        <w:rPr>
          <w:sz w:val="20"/>
        </w:rPr>
        <w:t xml:space="preserve"> velkou světelnost F/2,8. Navíc s délkou pouhých 99 mm a hmotností pouhých 420 g je stejně kompaktní a lehký jako ostatní objektivy v této třídě. Je ideálním objektivem pro objevování přírodních a městských krajin z nové perspektivy.</w:t>
      </w:r>
      <w:r w:rsidR="008A4BEE" w:rsidRPr="008A4BEE">
        <w:rPr>
          <w:sz w:val="20"/>
        </w:rPr>
        <w:t xml:space="preserve"> Optická konstrukce zahrnuje LD a XLD</w:t>
      </w:r>
      <w:r w:rsidRPr="008A4BEE">
        <w:rPr>
          <w:sz w:val="20"/>
        </w:rPr>
        <w:t xml:space="preserve"> členy objektivu, které byly umístěny tak, aby co nejvíce potlačily chromatickou aberaci. V kombinaci s nejmodernějšími funkcemi fotoaparátu dosahuje celý rozsah ohniskových vzdáleností velmi vysokého obrazového výkonu, který plně využívá potenciá</w:t>
      </w:r>
      <w:r w:rsidR="008A4BEE">
        <w:rPr>
          <w:sz w:val="20"/>
        </w:rPr>
        <w:t>l snímačů s vysokým rozlišením.</w:t>
      </w:r>
    </w:p>
    <w:p w:rsidR="008D6518" w:rsidRPr="008D6518" w:rsidRDefault="008D6518" w:rsidP="008D6518">
      <w:pPr>
        <w:jc w:val="both"/>
        <w:rPr>
          <w:b/>
        </w:rPr>
      </w:pPr>
      <w:r w:rsidRPr="008D6518">
        <w:rPr>
          <w:b/>
          <w:sz w:val="28"/>
        </w:rPr>
        <w:t xml:space="preserve">Ocenění:    </w:t>
      </w:r>
      <w:r w:rsidRPr="008D6518">
        <w:rPr>
          <w:b/>
          <w:sz w:val="44"/>
        </w:rPr>
        <w:br/>
      </w:r>
      <w:r w:rsidRPr="008D6518">
        <w:rPr>
          <w:b/>
        </w:rPr>
        <w:t xml:space="preserve">EISA </w:t>
      </w:r>
      <w:proofErr w:type="spellStart"/>
      <w:r w:rsidRPr="008D6518">
        <w:rPr>
          <w:b/>
        </w:rPr>
        <w:t>Awards</w:t>
      </w:r>
      <w:proofErr w:type="spellEnd"/>
      <w:r w:rsidRPr="008D6518">
        <w:rPr>
          <w:b/>
        </w:rPr>
        <w:t xml:space="preserve"> 2019-2020 – WIDE-ANGLE ZOOM LENS</w:t>
      </w:r>
    </w:p>
    <w:p w:rsidR="008D6518" w:rsidRPr="008D6518" w:rsidRDefault="008D6518" w:rsidP="008D6518">
      <w:pPr>
        <w:jc w:val="both"/>
      </w:pPr>
      <w:r w:rsidRPr="008D6518">
        <w:t xml:space="preserve"> </w:t>
      </w:r>
      <w:r w:rsidRPr="008D6518">
        <w:rPr>
          <w:noProof/>
          <w:lang w:eastAsia="cs-CZ"/>
        </w:rPr>
        <w:drawing>
          <wp:inline distT="0" distB="0" distL="0" distR="0" wp14:anchorId="3B4ED0E3" wp14:editId="59B05BF2">
            <wp:extent cx="2198114" cy="1188000"/>
            <wp:effectExtent l="0" t="0" r="0" b="0"/>
            <wp:docPr id="1" name="Obrázek 1" descr="http://www.ifotovideo.cz/obrazek/5d5028fa64324/eisa-award-tamron-17-28mm-f2_300x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fotovideo.cz/obrazek/5d5028fa64324/eisa-award-tamron-17-28mm-f2_300x1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114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92B" w:rsidRPr="008D6518" w:rsidRDefault="0096392B" w:rsidP="0096392B">
      <w:pPr>
        <w:jc w:val="both"/>
        <w:rPr>
          <w:sz w:val="20"/>
        </w:rPr>
      </w:pPr>
      <w:r w:rsidRPr="008D6518">
        <w:rPr>
          <w:b/>
          <w:sz w:val="28"/>
        </w:rPr>
        <w:t>Přednosti objektivu:</w:t>
      </w:r>
    </w:p>
    <w:p w:rsidR="002B2BC3" w:rsidRPr="002B2BC3" w:rsidRDefault="002B2BC3" w:rsidP="002B2BC3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2B2BC3">
        <w:rPr>
          <w:b/>
          <w:sz w:val="24"/>
        </w:rPr>
        <w:t>Minimální ohnisková vzdálenost</w:t>
      </w:r>
    </w:p>
    <w:p w:rsidR="002B2BC3" w:rsidRPr="002B2BC3" w:rsidRDefault="002B2BC3" w:rsidP="0096392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2B2BC3">
        <w:rPr>
          <w:b/>
          <w:sz w:val="24"/>
        </w:rPr>
        <w:t xml:space="preserve">Stálá světelnost </w:t>
      </w:r>
    </w:p>
    <w:p w:rsidR="002B2BC3" w:rsidRPr="002B2BC3" w:rsidRDefault="002B2BC3" w:rsidP="002B2BC3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2B2BC3">
        <w:rPr>
          <w:b/>
          <w:sz w:val="24"/>
        </w:rPr>
        <w:t>Rychlé ostření</w:t>
      </w:r>
    </w:p>
    <w:p w:rsidR="002B2BC3" w:rsidRPr="002B2BC3" w:rsidRDefault="002B2BC3" w:rsidP="0096392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2B2BC3">
        <w:rPr>
          <w:b/>
          <w:sz w:val="24"/>
        </w:rPr>
        <w:t>Rozměry a váha objektivu</w:t>
      </w:r>
    </w:p>
    <w:p w:rsidR="0096392B" w:rsidRPr="002B2BC3" w:rsidRDefault="00024EB2" w:rsidP="0096392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2B2BC3">
        <w:rPr>
          <w:b/>
          <w:sz w:val="24"/>
        </w:rPr>
        <w:t>Cena</w:t>
      </w:r>
    </w:p>
    <w:p w:rsidR="0096392B" w:rsidRPr="008A4BEE" w:rsidRDefault="0096392B" w:rsidP="0096392B">
      <w:pPr>
        <w:jc w:val="both"/>
        <w:rPr>
          <w:b/>
          <w:sz w:val="24"/>
        </w:rPr>
      </w:pPr>
      <w:r w:rsidRPr="008A4BEE">
        <w:rPr>
          <w:b/>
          <w:sz w:val="24"/>
        </w:rPr>
        <w:t xml:space="preserve">Di III - </w:t>
      </w:r>
      <w:proofErr w:type="spellStart"/>
      <w:r w:rsidRPr="008A4BEE">
        <w:rPr>
          <w:b/>
          <w:sz w:val="24"/>
        </w:rPr>
        <w:t>Bezzrcadlové</w:t>
      </w:r>
      <w:proofErr w:type="spellEnd"/>
      <w:r w:rsidRPr="008A4BEE">
        <w:rPr>
          <w:b/>
          <w:sz w:val="24"/>
        </w:rPr>
        <w:t xml:space="preserve"> systémy</w:t>
      </w:r>
    </w:p>
    <w:p w:rsidR="0096392B" w:rsidRPr="008A4BEE" w:rsidRDefault="0096392B" w:rsidP="0096392B">
      <w:pPr>
        <w:jc w:val="both"/>
        <w:rPr>
          <w:sz w:val="20"/>
        </w:rPr>
      </w:pPr>
      <w:r w:rsidRPr="008A4BEE">
        <w:rPr>
          <w:sz w:val="20"/>
        </w:rPr>
        <w:t xml:space="preserve">Tyto objektivy jsou určeny výhradně pro </w:t>
      </w:r>
      <w:proofErr w:type="spellStart"/>
      <w:r w:rsidRPr="008A4BEE">
        <w:rPr>
          <w:sz w:val="20"/>
        </w:rPr>
        <w:t>mirrorless</w:t>
      </w:r>
      <w:proofErr w:type="spellEnd"/>
      <w:r w:rsidRPr="008A4BEE">
        <w:rPr>
          <w:sz w:val="20"/>
        </w:rPr>
        <w:t xml:space="preserve"> fotoaparáty (neboli </w:t>
      </w:r>
      <w:proofErr w:type="spellStart"/>
      <w:r w:rsidRPr="008A4BEE">
        <w:rPr>
          <w:sz w:val="20"/>
        </w:rPr>
        <w:t>bezzrcadlovky</w:t>
      </w:r>
      <w:proofErr w:type="spellEnd"/>
      <w:r w:rsidRPr="008A4BEE">
        <w:rPr>
          <w:sz w:val="20"/>
        </w:rPr>
        <w:t>) a nemohou být použity s digitálními zrcadlovkami.</w:t>
      </w:r>
    </w:p>
    <w:p w:rsidR="007D0C77" w:rsidRPr="008A4BEE" w:rsidRDefault="008A4BEE" w:rsidP="008A4BEE">
      <w:pPr>
        <w:rPr>
          <w:b/>
          <w:sz w:val="24"/>
        </w:rPr>
      </w:pPr>
      <w:r w:rsidRPr="007C1433">
        <w:rPr>
          <w:b/>
          <w:sz w:val="24"/>
        </w:rPr>
        <w:t>Automatické ostření</w:t>
      </w:r>
      <w:r>
        <w:rPr>
          <w:b/>
          <w:sz w:val="24"/>
        </w:rPr>
        <w:t xml:space="preserve"> </w:t>
      </w:r>
      <w:r w:rsidR="007D0C77" w:rsidRPr="008A4BEE">
        <w:rPr>
          <w:b/>
          <w:sz w:val="24"/>
        </w:rPr>
        <w:t>RXD</w:t>
      </w:r>
    </w:p>
    <w:p w:rsidR="007D0C77" w:rsidRPr="008A4BEE" w:rsidRDefault="007D0C77" w:rsidP="007D0C77">
      <w:pPr>
        <w:jc w:val="both"/>
        <w:rPr>
          <w:sz w:val="20"/>
        </w:rPr>
      </w:pPr>
      <w:r w:rsidRPr="008A4BEE">
        <w:rPr>
          <w:sz w:val="20"/>
        </w:rPr>
        <w:t xml:space="preserve">Technologie RXD (Rapid </w:t>
      </w:r>
      <w:proofErr w:type="spellStart"/>
      <w:r w:rsidRPr="008A4BEE">
        <w:rPr>
          <w:sz w:val="20"/>
        </w:rPr>
        <w:t>eXtra</w:t>
      </w:r>
      <w:proofErr w:type="spellEnd"/>
      <w:r w:rsidRPr="008A4BEE">
        <w:rPr>
          <w:sz w:val="20"/>
        </w:rPr>
        <w:t xml:space="preserve"> </w:t>
      </w:r>
      <w:proofErr w:type="spellStart"/>
      <w:r w:rsidRPr="008A4BEE">
        <w:rPr>
          <w:sz w:val="20"/>
        </w:rPr>
        <w:t>silent</w:t>
      </w:r>
      <w:proofErr w:type="spellEnd"/>
      <w:r w:rsidRPr="008A4BEE">
        <w:rPr>
          <w:sz w:val="20"/>
        </w:rPr>
        <w:t xml:space="preserve"> Drive) je založena na krokovém motoru, jehož hnací prvek přesně a tiše ovládá úhel otočení; snímač nepřetržitě určuje aktuální nastavení zaostření objektivu. Motor RXD je tak silný, že dokonce i kameramani mohou nepřetržitě udržovat pohybující se objekty v rozsahu zaostření.</w:t>
      </w:r>
    </w:p>
    <w:p w:rsidR="007D0C77" w:rsidRPr="008A4BEE" w:rsidRDefault="007D0C77" w:rsidP="007D0C77">
      <w:pPr>
        <w:jc w:val="both"/>
        <w:rPr>
          <w:b/>
          <w:sz w:val="24"/>
        </w:rPr>
      </w:pPr>
      <w:r w:rsidRPr="008A4BEE">
        <w:rPr>
          <w:b/>
          <w:sz w:val="24"/>
        </w:rPr>
        <w:t>MR - Ochrana proti stříkající vodě</w:t>
      </w:r>
    </w:p>
    <w:p w:rsidR="007D0C77" w:rsidRPr="008A4BEE" w:rsidRDefault="007D0C77" w:rsidP="007D0C77">
      <w:pPr>
        <w:jc w:val="both"/>
        <w:rPr>
          <w:sz w:val="20"/>
        </w:rPr>
      </w:pPr>
      <w:r w:rsidRPr="008A4BEE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8A4BEE" w:rsidRPr="007C1433" w:rsidRDefault="008A4BEE" w:rsidP="008A4BEE">
      <w:pPr>
        <w:jc w:val="both"/>
        <w:rPr>
          <w:b/>
          <w:sz w:val="24"/>
        </w:rPr>
      </w:pPr>
      <w:r w:rsidRPr="008A4BEE">
        <w:rPr>
          <w:b/>
          <w:sz w:val="24"/>
        </w:rPr>
        <w:t xml:space="preserve">Speciální optické členy </w:t>
      </w:r>
      <w:r w:rsidRPr="007C1433">
        <w:rPr>
          <w:b/>
          <w:sz w:val="24"/>
        </w:rPr>
        <w:t>XLD</w:t>
      </w:r>
    </w:p>
    <w:p w:rsidR="008A4BEE" w:rsidRPr="00F63882" w:rsidRDefault="008A4BEE" w:rsidP="008A4BEE">
      <w:pPr>
        <w:jc w:val="both"/>
        <w:rPr>
          <w:sz w:val="20"/>
        </w:rPr>
      </w:pPr>
      <w:r w:rsidRPr="00F63882">
        <w:rPr>
          <w:sz w:val="20"/>
        </w:rPr>
        <w:t xml:space="preserve">Podobně jako LD zabraňuje chromatické aberaci a dalším vadám. XLD je však mnohem propracovanější systém, který je většinou používán u </w:t>
      </w:r>
      <w:proofErr w:type="spellStart"/>
      <w:r w:rsidRPr="00F63882">
        <w:rPr>
          <w:sz w:val="20"/>
        </w:rPr>
        <w:t>t</w:t>
      </w:r>
      <w:r>
        <w:rPr>
          <w:sz w:val="20"/>
        </w:rPr>
        <w:t>elezoomů</w:t>
      </w:r>
      <w:proofErr w:type="spellEnd"/>
      <w:r>
        <w:rPr>
          <w:sz w:val="20"/>
        </w:rPr>
        <w:t>.</w:t>
      </w:r>
    </w:p>
    <w:p w:rsidR="007D0C77" w:rsidRPr="008A4BEE" w:rsidRDefault="007D0C77" w:rsidP="007D0C77">
      <w:pPr>
        <w:jc w:val="both"/>
        <w:rPr>
          <w:sz w:val="20"/>
        </w:rPr>
      </w:pPr>
      <w:r w:rsidRPr="008A4BEE">
        <w:rPr>
          <w:b/>
          <w:sz w:val="24"/>
        </w:rPr>
        <w:t>Speciální optické členy LD</w:t>
      </w:r>
    </w:p>
    <w:p w:rsidR="007D0C77" w:rsidRPr="008A4BEE" w:rsidRDefault="007D0C77" w:rsidP="007D0C77">
      <w:pPr>
        <w:jc w:val="both"/>
        <w:rPr>
          <w:sz w:val="20"/>
        </w:rPr>
      </w:pPr>
      <w:r w:rsidRPr="008A4BEE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024EB2" w:rsidRPr="008A4BEE" w:rsidRDefault="00024EB2" w:rsidP="00024EB2">
      <w:pPr>
        <w:rPr>
          <w:b/>
          <w:sz w:val="24"/>
        </w:rPr>
      </w:pPr>
      <w:r w:rsidRPr="008A4BEE">
        <w:rPr>
          <w:b/>
          <w:sz w:val="24"/>
        </w:rPr>
        <w:t>IF - Vnitřní zaostřování</w:t>
      </w:r>
    </w:p>
    <w:p w:rsidR="008A4BEE" w:rsidRPr="007C1433" w:rsidRDefault="00024EB2" w:rsidP="008A4BEE">
      <w:pPr>
        <w:jc w:val="both"/>
        <w:rPr>
          <w:b/>
          <w:sz w:val="24"/>
        </w:rPr>
      </w:pPr>
      <w:r w:rsidRPr="008A4BEE">
        <w:rPr>
          <w:sz w:val="20"/>
        </w:rPr>
        <w:lastRenderedPageBreak/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8A4BEE">
        <w:rPr>
          <w:sz w:val="20"/>
        </w:rPr>
        <w:t>telezoomem</w:t>
      </w:r>
      <w:proofErr w:type="spellEnd"/>
      <w:r w:rsidRPr="008A4BEE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8A4BEE">
        <w:rPr>
          <w:sz w:val="20"/>
        </w:rPr>
        <w:t>vinětace</w:t>
      </w:r>
      <w:proofErr w:type="spellEnd"/>
      <w:r w:rsidRPr="008A4BEE">
        <w:rPr>
          <w:sz w:val="20"/>
        </w:rPr>
        <w:t>) a menší aberace, související s ostřením.</w:t>
      </w:r>
      <w:r w:rsidR="008A4BEE">
        <w:rPr>
          <w:sz w:val="20"/>
        </w:rPr>
        <w:br/>
      </w:r>
      <w:r w:rsidR="008A4BEE">
        <w:rPr>
          <w:sz w:val="20"/>
        </w:rPr>
        <w:br/>
      </w:r>
      <w:r w:rsidR="008A4BEE" w:rsidRPr="007C1433">
        <w:rPr>
          <w:b/>
          <w:sz w:val="24"/>
        </w:rPr>
        <w:t>FLR</w:t>
      </w:r>
    </w:p>
    <w:p w:rsidR="008A4BEE" w:rsidRPr="007C1433" w:rsidRDefault="008A4BEE" w:rsidP="008A4BEE">
      <w:pPr>
        <w:jc w:val="both"/>
        <w:rPr>
          <w:sz w:val="20"/>
        </w:rPr>
      </w:pPr>
      <w:r w:rsidRPr="007C1433">
        <w:rPr>
          <w:sz w:val="20"/>
        </w:rPr>
        <w:t>Fluoridový povlak trvale chrání přední čočku před kontaminací. Kapky oleje a vody nepřilnou k povrchu, který se proto velmi snadno čistí.</w:t>
      </w:r>
    </w:p>
    <w:p w:rsidR="0096392B" w:rsidRPr="008A4BEE" w:rsidRDefault="0096392B" w:rsidP="0096392B">
      <w:pPr>
        <w:jc w:val="both"/>
        <w:rPr>
          <w:sz w:val="20"/>
        </w:rPr>
      </w:pPr>
      <w:r w:rsidRPr="008A4BEE">
        <w:rPr>
          <w:b/>
          <w:sz w:val="28"/>
        </w:rPr>
        <w:t>Parametry: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Typ bajonetu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  <w:t xml:space="preserve">Sony </w:t>
      </w:r>
      <w:r w:rsidR="00EA441F">
        <w:rPr>
          <w:rFonts w:cstheme="minorHAnsi"/>
          <w:sz w:val="20"/>
        </w:rPr>
        <w:t>F</w:t>
      </w:r>
      <w:bookmarkStart w:id="0" w:name="_GoBack"/>
      <w:bookmarkEnd w:id="0"/>
      <w:r w:rsidRPr="008A4BEE">
        <w:rPr>
          <w:rFonts w:cstheme="minorHAnsi"/>
          <w:sz w:val="20"/>
        </w:rPr>
        <w:t>E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Optický zoom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="008A4BEE" w:rsidRPr="008A4BEE">
        <w:rPr>
          <w:rFonts w:cstheme="minorHAnsi"/>
          <w:sz w:val="20"/>
        </w:rPr>
        <w:t>1</w:t>
      </w:r>
      <w:r w:rsidR="00024EB2" w:rsidRPr="008A4BEE">
        <w:rPr>
          <w:rFonts w:cstheme="minorHAnsi"/>
          <w:sz w:val="20"/>
        </w:rPr>
        <w:t>,</w:t>
      </w:r>
      <w:r w:rsidR="008A4BEE" w:rsidRPr="008A4BEE">
        <w:rPr>
          <w:rFonts w:cstheme="minorHAnsi"/>
          <w:sz w:val="20"/>
        </w:rPr>
        <w:t>64</w:t>
      </w:r>
      <w:r w:rsidRPr="008A4BEE">
        <w:rPr>
          <w:rFonts w:cstheme="minorHAnsi"/>
          <w:sz w:val="20"/>
        </w:rPr>
        <w:t>x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Minimální ohnisková vzdálenost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="008A4BEE" w:rsidRPr="008A4BEE">
        <w:rPr>
          <w:rFonts w:cstheme="minorHAnsi"/>
          <w:sz w:val="20"/>
        </w:rPr>
        <w:t>17</w:t>
      </w:r>
      <w:r w:rsidRPr="008A4BEE">
        <w:rPr>
          <w:rFonts w:cstheme="minorHAnsi"/>
          <w:sz w:val="20"/>
        </w:rPr>
        <w:t xml:space="preserve"> mm 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Maximální ohnisková vzdálenost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="008A4BEE" w:rsidRPr="008A4BEE">
        <w:rPr>
          <w:rFonts w:cstheme="minorHAnsi"/>
          <w:sz w:val="20"/>
        </w:rPr>
        <w:t>28</w:t>
      </w:r>
      <w:r w:rsidRPr="008A4BEE">
        <w:rPr>
          <w:rFonts w:cstheme="minorHAnsi"/>
          <w:sz w:val="20"/>
        </w:rPr>
        <w:t xml:space="preserve"> mm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Ohnisková vzdálenost (</w:t>
      </w:r>
      <w:proofErr w:type="spellStart"/>
      <w:r w:rsidRPr="008A4BEE">
        <w:rPr>
          <w:rFonts w:cstheme="minorHAnsi"/>
          <w:sz w:val="20"/>
        </w:rPr>
        <w:t>eqv</w:t>
      </w:r>
      <w:proofErr w:type="spellEnd"/>
      <w:r w:rsidRPr="008A4BEE">
        <w:rPr>
          <w:rFonts w:cstheme="minorHAnsi"/>
          <w:sz w:val="20"/>
        </w:rPr>
        <w:t>. 35mm)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="008A4BEE" w:rsidRPr="008A4BEE">
        <w:rPr>
          <w:rFonts w:cstheme="minorHAnsi"/>
          <w:sz w:val="20"/>
        </w:rPr>
        <w:t>17</w:t>
      </w:r>
      <w:r w:rsidRPr="008A4BEE">
        <w:rPr>
          <w:rFonts w:cstheme="minorHAnsi"/>
          <w:sz w:val="20"/>
        </w:rPr>
        <w:t>-</w:t>
      </w:r>
      <w:r w:rsidR="008A4BEE" w:rsidRPr="008A4BEE">
        <w:rPr>
          <w:rFonts w:cstheme="minorHAnsi"/>
          <w:sz w:val="20"/>
        </w:rPr>
        <w:t>28</w:t>
      </w:r>
      <w:r w:rsidRPr="008A4BEE">
        <w:rPr>
          <w:rFonts w:cstheme="minorHAnsi"/>
          <w:sz w:val="20"/>
        </w:rPr>
        <w:t xml:space="preserve"> mm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Světelnost objektivu zoom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="008A4BEE" w:rsidRPr="008A4BEE">
        <w:rPr>
          <w:rFonts w:cstheme="minorHAnsi"/>
          <w:sz w:val="20"/>
        </w:rPr>
        <w:t>2,8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Světelnost objektivu - nejkratší ohnisko (F)</w:t>
      </w:r>
      <w:r w:rsidRPr="008A4BEE">
        <w:rPr>
          <w:rFonts w:cstheme="minorHAnsi"/>
          <w:sz w:val="20"/>
        </w:rPr>
        <w:tab/>
      </w:r>
      <w:r w:rsidR="008A4BEE" w:rsidRPr="008A4BEE">
        <w:rPr>
          <w:rFonts w:cstheme="minorHAnsi"/>
          <w:sz w:val="20"/>
        </w:rPr>
        <w:t>2,8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Světelnost objektivu - nejdelší ohnisko (F)</w:t>
      </w:r>
      <w:r w:rsidRPr="008A4BEE">
        <w:rPr>
          <w:rFonts w:cstheme="minorHAnsi"/>
          <w:sz w:val="20"/>
        </w:rPr>
        <w:tab/>
      </w:r>
      <w:r w:rsidR="008A4BEE" w:rsidRPr="008A4BEE">
        <w:rPr>
          <w:rFonts w:cstheme="minorHAnsi"/>
          <w:sz w:val="20"/>
        </w:rPr>
        <w:t>2,8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Maximální clona (F)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  <w:t>22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Konstrukce objektivu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  <w:t>1</w:t>
      </w:r>
      <w:r w:rsidR="008A4BEE" w:rsidRPr="008A4BEE">
        <w:rPr>
          <w:rFonts w:cstheme="minorHAnsi"/>
          <w:sz w:val="20"/>
        </w:rPr>
        <w:t>3</w:t>
      </w:r>
      <w:r w:rsidRPr="008A4BEE">
        <w:rPr>
          <w:rFonts w:cstheme="minorHAnsi"/>
          <w:sz w:val="20"/>
        </w:rPr>
        <w:t xml:space="preserve"> členů / 1</w:t>
      </w:r>
      <w:r w:rsidR="008A4BEE" w:rsidRPr="008A4BEE">
        <w:rPr>
          <w:rFonts w:cstheme="minorHAnsi"/>
          <w:sz w:val="20"/>
        </w:rPr>
        <w:t>1</w:t>
      </w:r>
      <w:r w:rsidRPr="008A4BEE">
        <w:rPr>
          <w:rFonts w:cstheme="minorHAnsi"/>
          <w:sz w:val="20"/>
        </w:rPr>
        <w:t xml:space="preserve"> skupin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Stabilizátor optický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  <w:t>Ne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Typ sluneční clony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  <w:t>HA0</w:t>
      </w:r>
      <w:r w:rsidR="00024EB2" w:rsidRPr="008A4BEE">
        <w:rPr>
          <w:rFonts w:cstheme="minorHAnsi"/>
          <w:sz w:val="20"/>
        </w:rPr>
        <w:t>4</w:t>
      </w:r>
      <w:r w:rsidR="008A4BEE" w:rsidRPr="008A4BEE">
        <w:rPr>
          <w:rFonts w:cstheme="minorHAnsi"/>
          <w:sz w:val="20"/>
        </w:rPr>
        <w:t>6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Délka objektivu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="008A4BEE" w:rsidRPr="008A4BEE">
        <w:rPr>
          <w:rFonts w:cstheme="minorHAnsi"/>
          <w:sz w:val="20"/>
        </w:rPr>
        <w:t>99</w:t>
      </w:r>
      <w:r w:rsidRPr="008A4BEE">
        <w:rPr>
          <w:rFonts w:cstheme="minorHAnsi"/>
          <w:sz w:val="20"/>
        </w:rPr>
        <w:t xml:space="preserve"> mm</w:t>
      </w:r>
    </w:p>
    <w:p w:rsidR="0096392B" w:rsidRPr="002B2BC3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2B2BC3">
        <w:rPr>
          <w:rFonts w:cstheme="minorHAnsi"/>
          <w:sz w:val="20"/>
        </w:rPr>
        <w:t>Počet lamel clony</w:t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="008A4BEE" w:rsidRPr="002B2BC3">
        <w:rPr>
          <w:rFonts w:cstheme="minorHAnsi"/>
          <w:sz w:val="20"/>
        </w:rPr>
        <w:t>9</w:t>
      </w:r>
    </w:p>
    <w:p w:rsidR="0096392B" w:rsidRPr="002B2BC3" w:rsidRDefault="0096392B" w:rsidP="008A4BEE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2B2BC3">
        <w:rPr>
          <w:rFonts w:cstheme="minorHAnsi"/>
          <w:sz w:val="20"/>
        </w:rPr>
        <w:t>Vhodný pro žánr</w:t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="008A4BEE" w:rsidRPr="002B2BC3">
        <w:rPr>
          <w:rFonts w:cstheme="minorHAnsi"/>
          <w:sz w:val="20"/>
        </w:rPr>
        <w:t>Krajina, Architektura / Interiér</w:t>
      </w:r>
    </w:p>
    <w:p w:rsidR="0096392B" w:rsidRPr="002B2BC3" w:rsidRDefault="0096392B" w:rsidP="002B2BC3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2B2BC3">
        <w:rPr>
          <w:rFonts w:cstheme="minorHAnsi"/>
          <w:sz w:val="20"/>
        </w:rPr>
        <w:t>Rozdělení podle ohniska</w:t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="002B2BC3" w:rsidRPr="002B2BC3">
        <w:rPr>
          <w:rFonts w:cstheme="minorHAnsi"/>
          <w:sz w:val="20"/>
        </w:rPr>
        <w:t>Širokoúhlý</w:t>
      </w:r>
    </w:p>
    <w:p w:rsidR="0096392B" w:rsidRPr="002B2BC3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2B2BC3">
        <w:rPr>
          <w:rFonts w:cstheme="minorHAnsi"/>
          <w:sz w:val="20"/>
        </w:rPr>
        <w:t>Vhodný pro formát snímače</w:t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  <w:t xml:space="preserve">Full </w:t>
      </w:r>
      <w:proofErr w:type="spellStart"/>
      <w:r w:rsidRPr="002B2BC3">
        <w:rPr>
          <w:rFonts w:cstheme="minorHAnsi"/>
          <w:sz w:val="20"/>
        </w:rPr>
        <w:t>Frame</w:t>
      </w:r>
      <w:proofErr w:type="spellEnd"/>
    </w:p>
    <w:p w:rsidR="0096392B" w:rsidRPr="002B2BC3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2B2BC3">
        <w:rPr>
          <w:rFonts w:cstheme="minorHAnsi"/>
          <w:sz w:val="20"/>
        </w:rPr>
        <w:t>Typ objektivu</w:t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  <w:t>Zoom</w:t>
      </w:r>
    </w:p>
    <w:p w:rsidR="0096392B" w:rsidRPr="002B2BC3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2B2BC3">
        <w:rPr>
          <w:rFonts w:cstheme="minorHAnsi"/>
          <w:sz w:val="20"/>
        </w:rPr>
        <w:t>Minimální zaostřovací vzdálenost</w:t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="002B2BC3" w:rsidRPr="002B2BC3">
        <w:rPr>
          <w:rFonts w:cstheme="minorHAnsi"/>
          <w:sz w:val="20"/>
        </w:rPr>
        <w:t>19</w:t>
      </w:r>
      <w:r w:rsidRPr="002B2BC3">
        <w:rPr>
          <w:rFonts w:cstheme="minorHAnsi"/>
          <w:sz w:val="20"/>
        </w:rPr>
        <w:t xml:space="preserve"> cm</w:t>
      </w:r>
    </w:p>
    <w:p w:rsidR="0096392B" w:rsidRPr="002B2BC3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2B2BC3">
        <w:rPr>
          <w:rFonts w:cstheme="minorHAnsi"/>
          <w:sz w:val="20"/>
        </w:rPr>
        <w:t>Hmotnost</w:t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="002B2BC3" w:rsidRPr="002B2BC3">
        <w:rPr>
          <w:rFonts w:cstheme="minorHAnsi"/>
          <w:sz w:val="20"/>
        </w:rPr>
        <w:t>420</w:t>
      </w:r>
      <w:r w:rsidRPr="002B2BC3">
        <w:rPr>
          <w:rFonts w:cstheme="minorHAnsi"/>
          <w:sz w:val="20"/>
        </w:rPr>
        <w:t xml:space="preserve"> g</w:t>
      </w:r>
    </w:p>
    <w:p w:rsidR="0096392B" w:rsidRPr="002B2BC3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2B2BC3">
        <w:rPr>
          <w:rFonts w:cstheme="minorHAnsi"/>
          <w:sz w:val="20"/>
        </w:rPr>
        <w:t>Utěsnění (prach/vlhkost)</w:t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  <w:t>Ano</w:t>
      </w:r>
    </w:p>
    <w:p w:rsidR="0096392B" w:rsidRPr="002B2BC3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2B2BC3">
        <w:rPr>
          <w:rFonts w:cstheme="minorHAnsi"/>
          <w:sz w:val="20"/>
        </w:rPr>
        <w:t>Číslo produktu</w:t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</w:r>
      <w:r w:rsidRPr="002B2BC3">
        <w:rPr>
          <w:rFonts w:cstheme="minorHAnsi"/>
          <w:sz w:val="20"/>
        </w:rPr>
        <w:tab/>
        <w:t>A0</w:t>
      </w:r>
      <w:r w:rsidR="00024EB2" w:rsidRPr="002B2BC3">
        <w:rPr>
          <w:rFonts w:cstheme="minorHAnsi"/>
          <w:sz w:val="20"/>
        </w:rPr>
        <w:t>4</w:t>
      </w:r>
      <w:r w:rsidR="002B2BC3" w:rsidRPr="002B2BC3">
        <w:rPr>
          <w:rFonts w:cstheme="minorHAnsi"/>
          <w:sz w:val="20"/>
        </w:rPr>
        <w:t>6</w:t>
      </w:r>
      <w:r w:rsidRPr="002B2BC3">
        <w:rPr>
          <w:rFonts w:cstheme="minorHAnsi"/>
          <w:sz w:val="20"/>
        </w:rPr>
        <w:t>S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Značka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  <w:t>Tamron</w:t>
      </w:r>
    </w:p>
    <w:p w:rsidR="0096392B" w:rsidRPr="008A4BEE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8A4BEE">
        <w:rPr>
          <w:rFonts w:cstheme="minorHAnsi"/>
          <w:sz w:val="20"/>
        </w:rPr>
        <w:t>Průměr filtru</w:t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</w:r>
      <w:r w:rsidRPr="008A4BEE">
        <w:rPr>
          <w:rFonts w:cstheme="minorHAnsi"/>
          <w:sz w:val="20"/>
        </w:rPr>
        <w:tab/>
        <w:t>67 mm</w:t>
      </w:r>
    </w:p>
    <w:p w:rsidR="0096392B" w:rsidRPr="008D6518" w:rsidRDefault="0096392B" w:rsidP="0096392B">
      <w:pPr>
        <w:pStyle w:val="Bezmezer"/>
        <w:ind w:left="1080"/>
        <w:rPr>
          <w:rFonts w:cstheme="minorHAnsi"/>
          <w:color w:val="FF0000"/>
          <w:sz w:val="20"/>
        </w:rPr>
      </w:pPr>
    </w:p>
    <w:p w:rsidR="0096392B" w:rsidRPr="008D6518" w:rsidRDefault="0096392B" w:rsidP="0096392B">
      <w:pPr>
        <w:pStyle w:val="Bezmezer"/>
        <w:rPr>
          <w:b/>
          <w:sz w:val="28"/>
        </w:rPr>
      </w:pPr>
      <w:r w:rsidRPr="008D6518">
        <w:rPr>
          <w:b/>
          <w:sz w:val="28"/>
        </w:rPr>
        <w:t>Obsah balení:</w:t>
      </w:r>
    </w:p>
    <w:p w:rsidR="0096392B" w:rsidRPr="008D6518" w:rsidRDefault="0096392B" w:rsidP="0096392B">
      <w:pPr>
        <w:pStyle w:val="Bezmezer"/>
        <w:rPr>
          <w:rFonts w:cstheme="minorHAnsi"/>
          <w:sz w:val="20"/>
        </w:rPr>
      </w:pPr>
    </w:p>
    <w:p w:rsidR="0096392B" w:rsidRPr="008D6518" w:rsidRDefault="0096392B" w:rsidP="0096392B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8D6518">
        <w:rPr>
          <w:rFonts w:cstheme="minorHAnsi"/>
          <w:sz w:val="20"/>
        </w:rPr>
        <w:t>Objektiv</w:t>
      </w:r>
    </w:p>
    <w:p w:rsidR="0096392B" w:rsidRPr="008D6518" w:rsidRDefault="0096392B" w:rsidP="0096392B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8D6518">
        <w:rPr>
          <w:rFonts w:cstheme="minorHAnsi"/>
          <w:sz w:val="20"/>
        </w:rPr>
        <w:t>Clona ve tvaru květu</w:t>
      </w:r>
    </w:p>
    <w:p w:rsidR="0096392B" w:rsidRPr="008D6518" w:rsidRDefault="0096392B" w:rsidP="0096392B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8D6518">
        <w:rPr>
          <w:rFonts w:cstheme="minorHAnsi"/>
          <w:sz w:val="20"/>
        </w:rPr>
        <w:t>Krytka objektivu</w:t>
      </w:r>
    </w:p>
    <w:p w:rsidR="0096392B" w:rsidRPr="008D6518" w:rsidRDefault="0096392B" w:rsidP="0096392B">
      <w:pPr>
        <w:jc w:val="both"/>
        <w:rPr>
          <w:b/>
          <w:sz w:val="28"/>
        </w:rPr>
      </w:pPr>
      <w:r w:rsidRPr="008D6518">
        <w:rPr>
          <w:sz w:val="28"/>
        </w:rPr>
        <w:br/>
      </w:r>
      <w:r w:rsidRPr="008D6518">
        <w:rPr>
          <w:b/>
          <w:sz w:val="28"/>
        </w:rPr>
        <w:t>Záruka 5 let</w:t>
      </w:r>
    </w:p>
    <w:p w:rsidR="0096392B" w:rsidRPr="008D6518" w:rsidRDefault="0096392B" w:rsidP="00024EB2">
      <w:pPr>
        <w:jc w:val="both"/>
        <w:rPr>
          <w:sz w:val="20"/>
        </w:rPr>
      </w:pPr>
      <w:r w:rsidRPr="008D6518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sectPr w:rsidR="0096392B" w:rsidRPr="008D6518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24EB2"/>
    <w:rsid w:val="002B2BC3"/>
    <w:rsid w:val="003748B4"/>
    <w:rsid w:val="00376DC1"/>
    <w:rsid w:val="003C4A99"/>
    <w:rsid w:val="00500B78"/>
    <w:rsid w:val="0075197C"/>
    <w:rsid w:val="007D0C77"/>
    <w:rsid w:val="008A4BEE"/>
    <w:rsid w:val="008D6518"/>
    <w:rsid w:val="0096392B"/>
    <w:rsid w:val="00C83CE1"/>
    <w:rsid w:val="00DE5855"/>
    <w:rsid w:val="00E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7</cp:revision>
  <dcterms:created xsi:type="dcterms:W3CDTF">2022-08-05T11:06:00Z</dcterms:created>
  <dcterms:modified xsi:type="dcterms:W3CDTF">2023-11-23T08:56:00Z</dcterms:modified>
</cp:coreProperties>
</file>